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E29CE" w14:textId="77777777" w:rsidR="00200DA1" w:rsidRDefault="00F15512" w:rsidP="00F15512">
      <w:pPr>
        <w:pStyle w:val="Default"/>
        <w:jc w:val="center"/>
        <w:rPr>
          <w:b/>
          <w:bCs/>
          <w:sz w:val="40"/>
          <w:szCs w:val="40"/>
        </w:rPr>
      </w:pPr>
      <w:bookmarkStart w:id="0" w:name="_GoBack"/>
      <w:bookmarkEnd w:id="0"/>
      <w:r>
        <w:rPr>
          <w:b/>
          <w:bCs/>
          <w:sz w:val="40"/>
          <w:szCs w:val="40"/>
        </w:rPr>
        <w:t xml:space="preserve">Domain Eukarya Kingdom Plantae: </w:t>
      </w:r>
    </w:p>
    <w:p w14:paraId="2766B07C" w14:textId="77777777" w:rsidR="00F15512" w:rsidRDefault="00200DA1" w:rsidP="00F15512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Nonvascular</w:t>
      </w:r>
      <w:r w:rsidR="00F15512">
        <w:rPr>
          <w:b/>
          <w:bCs/>
          <w:sz w:val="40"/>
          <w:szCs w:val="40"/>
        </w:rPr>
        <w:t xml:space="preserve"> </w:t>
      </w:r>
      <w:r w:rsidR="000434D9">
        <w:rPr>
          <w:b/>
          <w:bCs/>
          <w:sz w:val="40"/>
          <w:szCs w:val="40"/>
        </w:rPr>
        <w:t xml:space="preserve">(Seedless) </w:t>
      </w:r>
      <w:r w:rsidR="00F15512">
        <w:rPr>
          <w:b/>
          <w:bCs/>
          <w:sz w:val="40"/>
          <w:szCs w:val="40"/>
        </w:rPr>
        <w:t>Plants</w:t>
      </w:r>
    </w:p>
    <w:p w14:paraId="298D470F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The evolution of plant, multicellular photosynthetic eukaryotic organisms, has been marked by adaptation to a dry land environment. They are thought to be the decedents of green algae with the </w:t>
      </w:r>
      <w:r>
        <w:rPr>
          <w:b/>
          <w:bCs/>
          <w:sz w:val="27"/>
          <w:szCs w:val="27"/>
        </w:rPr>
        <w:t>charophytes</w:t>
      </w:r>
      <w:r>
        <w:rPr>
          <w:sz w:val="27"/>
          <w:szCs w:val="27"/>
        </w:rPr>
        <w:t xml:space="preserve">, being the algal member that is most closely related to the land plants we see today. </w:t>
      </w:r>
    </w:p>
    <w:p w14:paraId="2BEBE544" w14:textId="77777777" w:rsidR="00F15512" w:rsidRDefault="00F15512" w:rsidP="00F15512">
      <w:pPr>
        <w:pStyle w:val="Default"/>
        <w:rPr>
          <w:sz w:val="27"/>
          <w:szCs w:val="27"/>
        </w:rPr>
      </w:pPr>
    </w:p>
    <w:p w14:paraId="13C71AE0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LAND PLANTS: THE EMBRYOPHYTES </w:t>
      </w:r>
    </w:p>
    <w:p w14:paraId="585ECD8E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Land, unlike water, is very dry. In order to survive the move from water to land, plants have had to undergo many adaptations and only those plants that were successful in </w:t>
      </w:r>
      <w:r>
        <w:rPr>
          <w:b/>
          <w:bCs/>
          <w:sz w:val="27"/>
          <w:szCs w:val="27"/>
        </w:rPr>
        <w:t xml:space="preserve">protection ALL phases or reproduction </w:t>
      </w:r>
      <w:r>
        <w:rPr>
          <w:sz w:val="27"/>
          <w:szCs w:val="27"/>
        </w:rPr>
        <w:t xml:space="preserve">(sperm, egg, zygote, and embryo) have survived. The plants that have protected their embryos are known as the </w:t>
      </w:r>
      <w:r>
        <w:rPr>
          <w:b/>
          <w:bCs/>
          <w:sz w:val="27"/>
          <w:szCs w:val="27"/>
        </w:rPr>
        <w:t>Embryophytes</w:t>
      </w:r>
      <w:r>
        <w:rPr>
          <w:sz w:val="27"/>
          <w:szCs w:val="27"/>
        </w:rPr>
        <w:t xml:space="preserve">. Other adaptations include </w:t>
      </w:r>
      <w:r>
        <w:rPr>
          <w:b/>
          <w:bCs/>
          <w:sz w:val="27"/>
          <w:szCs w:val="27"/>
        </w:rPr>
        <w:t xml:space="preserve">waxy cuticles </w:t>
      </w:r>
      <w:r>
        <w:rPr>
          <w:sz w:val="27"/>
          <w:szCs w:val="27"/>
        </w:rPr>
        <w:t xml:space="preserve">to prevent desiccation and </w:t>
      </w:r>
      <w:r>
        <w:rPr>
          <w:b/>
          <w:bCs/>
          <w:sz w:val="27"/>
          <w:szCs w:val="27"/>
        </w:rPr>
        <w:t xml:space="preserve">vascular tissue </w:t>
      </w:r>
      <w:r>
        <w:rPr>
          <w:sz w:val="27"/>
          <w:szCs w:val="27"/>
        </w:rPr>
        <w:t xml:space="preserve">to transport water and offer support. </w:t>
      </w:r>
    </w:p>
    <w:p w14:paraId="480093AE" w14:textId="77777777" w:rsidR="00F15512" w:rsidRDefault="00F15512" w:rsidP="00F15512">
      <w:pPr>
        <w:pStyle w:val="Default"/>
        <w:rPr>
          <w:b/>
          <w:bCs/>
          <w:sz w:val="27"/>
          <w:szCs w:val="27"/>
        </w:rPr>
      </w:pPr>
      <w:r w:rsidRPr="00F15512">
        <w:rPr>
          <w:b/>
          <w:bCs/>
          <w:noProof/>
          <w:sz w:val="27"/>
          <w:szCs w:val="27"/>
        </w:rPr>
        <w:drawing>
          <wp:anchor distT="0" distB="0" distL="114300" distR="114300" simplePos="0" relativeHeight="251658240" behindDoc="1" locked="0" layoutInCell="1" allowOverlap="1" wp14:anchorId="0811DDE4" wp14:editId="307A3697">
            <wp:simplePos x="0" y="0"/>
            <wp:positionH relativeFrom="column">
              <wp:posOffset>3924300</wp:posOffset>
            </wp:positionH>
            <wp:positionV relativeFrom="paragraph">
              <wp:posOffset>7620</wp:posOffset>
            </wp:positionV>
            <wp:extent cx="2341245" cy="2609850"/>
            <wp:effectExtent l="0" t="0" r="1905" b="0"/>
            <wp:wrapTight wrapText="bothSides">
              <wp:wrapPolygon edited="0">
                <wp:start x="0" y="0"/>
                <wp:lineTo x="0" y="21442"/>
                <wp:lineTo x="21442" y="21442"/>
                <wp:lineTo x="2144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2E64E8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Plants undergo the Alternation of Generations Life Cycle: </w:t>
      </w:r>
    </w:p>
    <w:p w14:paraId="63E20B4B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2- generation life cycle. Unlike animals, plants spend their adult life cycle as either a haploid or a diploid organism. The diploid stage is called the </w:t>
      </w:r>
      <w:r>
        <w:rPr>
          <w:b/>
          <w:bCs/>
          <w:sz w:val="27"/>
          <w:szCs w:val="27"/>
        </w:rPr>
        <w:t>Sporophyte Generation (2n</w:t>
      </w:r>
      <w:r>
        <w:rPr>
          <w:sz w:val="27"/>
          <w:szCs w:val="27"/>
        </w:rPr>
        <w:t xml:space="preserve">). The sporophyte will then undergo </w:t>
      </w:r>
      <w:r>
        <w:rPr>
          <w:b/>
          <w:bCs/>
          <w:sz w:val="27"/>
          <w:szCs w:val="27"/>
        </w:rPr>
        <w:t xml:space="preserve">meiosis </w:t>
      </w:r>
      <w:r>
        <w:rPr>
          <w:sz w:val="27"/>
          <w:szCs w:val="27"/>
        </w:rPr>
        <w:t xml:space="preserve">and produces haploid cells. These haploid cells are now called the </w:t>
      </w:r>
      <w:r>
        <w:rPr>
          <w:b/>
          <w:bCs/>
          <w:sz w:val="27"/>
          <w:szCs w:val="27"/>
        </w:rPr>
        <w:t xml:space="preserve">Gametophyte generation (n) </w:t>
      </w:r>
    </w:p>
    <w:p w14:paraId="71D8357A" w14:textId="77777777" w:rsidR="00F15512" w:rsidRDefault="00F15512" w:rsidP="00F15512">
      <w:pPr>
        <w:pStyle w:val="Default"/>
        <w:rPr>
          <w:b/>
          <w:bCs/>
          <w:sz w:val="27"/>
          <w:szCs w:val="27"/>
        </w:rPr>
      </w:pPr>
      <w:r>
        <w:rPr>
          <w:sz w:val="27"/>
          <w:szCs w:val="27"/>
        </w:rPr>
        <w:t xml:space="preserve">The haploid cells of the gametophyte generation (Eggs and sperm) will unite to make (2n) zygote during </w:t>
      </w:r>
      <w:r>
        <w:rPr>
          <w:b/>
          <w:bCs/>
          <w:sz w:val="27"/>
          <w:szCs w:val="27"/>
        </w:rPr>
        <w:t xml:space="preserve">fertilization. </w:t>
      </w:r>
    </w:p>
    <w:p w14:paraId="0E88857B" w14:textId="77777777" w:rsidR="00F15512" w:rsidRDefault="00F15512" w:rsidP="00F15512">
      <w:pPr>
        <w:pStyle w:val="Default"/>
        <w:rPr>
          <w:sz w:val="27"/>
          <w:szCs w:val="27"/>
        </w:rPr>
      </w:pPr>
    </w:p>
    <w:p w14:paraId="26757269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NONVASCULAR PLANTS (THE BRYOPHYTES) </w:t>
      </w:r>
    </w:p>
    <w:p w14:paraId="02B2FEDD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LIVERWORTS, HORNWORTS, MOSSES </w:t>
      </w:r>
    </w:p>
    <w:p w14:paraId="27E81A29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The nonvascular plants include mosses </w:t>
      </w:r>
      <w:r>
        <w:rPr>
          <w:b/>
          <w:bCs/>
          <w:sz w:val="27"/>
          <w:szCs w:val="27"/>
        </w:rPr>
        <w:t xml:space="preserve">(Phylum </w:t>
      </w:r>
      <w:proofErr w:type="spellStart"/>
      <w:r>
        <w:rPr>
          <w:b/>
          <w:bCs/>
          <w:sz w:val="27"/>
          <w:szCs w:val="27"/>
        </w:rPr>
        <w:t>Bryophyta</w:t>
      </w:r>
      <w:proofErr w:type="spellEnd"/>
      <w:r>
        <w:rPr>
          <w:b/>
          <w:bCs/>
          <w:sz w:val="27"/>
          <w:szCs w:val="27"/>
        </w:rPr>
        <w:t xml:space="preserve">), </w:t>
      </w:r>
      <w:r>
        <w:rPr>
          <w:sz w:val="27"/>
          <w:szCs w:val="27"/>
        </w:rPr>
        <w:t>liverworts (</w:t>
      </w:r>
      <w:r>
        <w:rPr>
          <w:b/>
          <w:bCs/>
          <w:sz w:val="27"/>
          <w:szCs w:val="27"/>
        </w:rPr>
        <w:t xml:space="preserve">Phylum </w:t>
      </w:r>
      <w:proofErr w:type="spellStart"/>
      <w:r>
        <w:rPr>
          <w:b/>
          <w:bCs/>
          <w:sz w:val="27"/>
          <w:szCs w:val="27"/>
        </w:rPr>
        <w:t>Hepatophyta</w:t>
      </w:r>
      <w:proofErr w:type="spellEnd"/>
      <w:r>
        <w:rPr>
          <w:b/>
          <w:bCs/>
          <w:sz w:val="27"/>
          <w:szCs w:val="27"/>
        </w:rPr>
        <w:t xml:space="preserve">) </w:t>
      </w:r>
      <w:r>
        <w:rPr>
          <w:sz w:val="27"/>
          <w:szCs w:val="27"/>
        </w:rPr>
        <w:t>and hornworts (</w:t>
      </w:r>
      <w:r>
        <w:rPr>
          <w:b/>
          <w:bCs/>
          <w:sz w:val="27"/>
          <w:szCs w:val="27"/>
        </w:rPr>
        <w:t xml:space="preserve">Phylum </w:t>
      </w:r>
      <w:proofErr w:type="spellStart"/>
      <w:r>
        <w:rPr>
          <w:b/>
          <w:bCs/>
          <w:sz w:val="27"/>
          <w:szCs w:val="27"/>
        </w:rPr>
        <w:t>Anthocerophyta</w:t>
      </w:r>
      <w:proofErr w:type="spellEnd"/>
      <w:r>
        <w:rPr>
          <w:b/>
          <w:bCs/>
          <w:sz w:val="27"/>
          <w:szCs w:val="27"/>
        </w:rPr>
        <w:t>)</w:t>
      </w:r>
      <w:r>
        <w:rPr>
          <w:sz w:val="27"/>
          <w:szCs w:val="27"/>
        </w:rPr>
        <w:t xml:space="preserve">. The gametophyte is the dominant generation, meaning that plants in Bryophytes will spend slightly more time as a gametophyte than a sporophyte. </w:t>
      </w:r>
    </w:p>
    <w:p w14:paraId="0E406161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The gametophyte has </w:t>
      </w:r>
      <w:r>
        <w:rPr>
          <w:b/>
          <w:bCs/>
          <w:sz w:val="27"/>
          <w:szCs w:val="27"/>
        </w:rPr>
        <w:t xml:space="preserve">eggs </w:t>
      </w:r>
      <w:r>
        <w:rPr>
          <w:sz w:val="27"/>
          <w:szCs w:val="27"/>
        </w:rPr>
        <w:t xml:space="preserve">inside of an </w:t>
      </w:r>
      <w:r>
        <w:rPr>
          <w:b/>
          <w:bCs/>
          <w:sz w:val="27"/>
          <w:szCs w:val="27"/>
        </w:rPr>
        <w:t xml:space="preserve">archegonium. </w:t>
      </w:r>
      <w:r>
        <w:rPr>
          <w:sz w:val="27"/>
          <w:szCs w:val="27"/>
        </w:rPr>
        <w:t xml:space="preserve">The </w:t>
      </w:r>
      <w:r>
        <w:rPr>
          <w:b/>
          <w:bCs/>
          <w:sz w:val="27"/>
          <w:szCs w:val="27"/>
        </w:rPr>
        <w:t xml:space="preserve">antheridia </w:t>
      </w:r>
      <w:r>
        <w:rPr>
          <w:sz w:val="27"/>
          <w:szCs w:val="27"/>
        </w:rPr>
        <w:t xml:space="preserve">contain </w:t>
      </w:r>
      <w:r>
        <w:rPr>
          <w:b/>
          <w:bCs/>
          <w:sz w:val="27"/>
          <w:szCs w:val="27"/>
        </w:rPr>
        <w:t xml:space="preserve">flagellated sperm. </w:t>
      </w:r>
      <w:r>
        <w:rPr>
          <w:sz w:val="27"/>
          <w:szCs w:val="27"/>
        </w:rPr>
        <w:t xml:space="preserve">The sperm is going to swim into the archegonium to fertilize the egg. The </w:t>
      </w:r>
      <w:r>
        <w:rPr>
          <w:b/>
          <w:bCs/>
          <w:sz w:val="27"/>
          <w:szCs w:val="27"/>
        </w:rPr>
        <w:t xml:space="preserve">sporophyte </w:t>
      </w:r>
      <w:r>
        <w:rPr>
          <w:sz w:val="27"/>
          <w:szCs w:val="27"/>
        </w:rPr>
        <w:t xml:space="preserve">will then grow out of the archegonium. Without the archegonium the sporophyte cannot grow, so it is said to be dependent on the archegonium. </w:t>
      </w:r>
    </w:p>
    <w:p w14:paraId="56E47F7C" w14:textId="1E5917C8" w:rsidR="00F15512" w:rsidRPr="00D667CF" w:rsidRDefault="00F15512" w:rsidP="00D667CF">
      <w:pPr>
        <w:pStyle w:val="Default"/>
        <w:pageBreakBefore/>
        <w:jc w:val="center"/>
        <w:rPr>
          <w:b/>
          <w:sz w:val="40"/>
          <w:szCs w:val="28"/>
        </w:rPr>
      </w:pPr>
      <w:r w:rsidRPr="00D667CF">
        <w:rPr>
          <w:b/>
          <w:i/>
          <w:iCs/>
          <w:sz w:val="40"/>
          <w:szCs w:val="28"/>
        </w:rPr>
        <w:lastRenderedPageBreak/>
        <w:t xml:space="preserve">Marchantia </w:t>
      </w:r>
      <w:r w:rsidRPr="00D667CF">
        <w:rPr>
          <w:b/>
          <w:sz w:val="40"/>
          <w:szCs w:val="28"/>
        </w:rPr>
        <w:t xml:space="preserve">is a liverwort. </w:t>
      </w:r>
    </w:p>
    <w:p w14:paraId="16FB8932" w14:textId="77777777" w:rsidR="00054575" w:rsidRDefault="00054575" w:rsidP="00F15512">
      <w:pPr>
        <w:pStyle w:val="Default"/>
        <w:rPr>
          <w:b/>
          <w:bCs/>
          <w:sz w:val="22"/>
          <w:szCs w:val="22"/>
        </w:rPr>
      </w:pPr>
    </w:p>
    <w:p w14:paraId="4ACB1223" w14:textId="77777777" w:rsidR="00054575" w:rsidRDefault="00054575" w:rsidP="00F15512">
      <w:pPr>
        <w:pStyle w:val="Default"/>
        <w:rPr>
          <w:b/>
          <w:bCs/>
          <w:sz w:val="22"/>
          <w:szCs w:val="22"/>
        </w:rPr>
      </w:pPr>
    </w:p>
    <w:p w14:paraId="6B83B3C9" w14:textId="77777777" w:rsidR="00D667CF" w:rsidRDefault="00D667CF" w:rsidP="00F15512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Pr="00D667CF">
        <w:rPr>
          <w:b/>
          <w:bCs/>
          <w:color w:val="FF0000"/>
          <w:sz w:val="32"/>
          <w:szCs w:val="22"/>
        </w:rPr>
        <w:t>ARCHEGONIA</w:t>
      </w:r>
    </w:p>
    <w:p w14:paraId="36951584" w14:textId="477A5DBA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340AC2" w:rsidRPr="00340AC2">
        <w:rPr>
          <w:sz w:val="32"/>
          <w:szCs w:val="22"/>
        </w:rPr>
        <w:t>Eukarya</w:t>
      </w:r>
      <w:r w:rsidRPr="00340AC2">
        <w:rPr>
          <w:sz w:val="32"/>
          <w:szCs w:val="22"/>
        </w:rPr>
        <w:t xml:space="preserve"> </w:t>
      </w:r>
    </w:p>
    <w:p w14:paraId="10672739" w14:textId="524F5DA6" w:rsidR="00F15512" w:rsidRPr="00340AC2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</w:t>
      </w:r>
      <w:r w:rsidR="008F00D9" w:rsidRPr="008F00D9">
        <w:rPr>
          <w:sz w:val="32"/>
          <w:szCs w:val="22"/>
        </w:rPr>
        <w:t>Plantae</w:t>
      </w:r>
    </w:p>
    <w:p w14:paraId="60586702" w14:textId="7F08CE20" w:rsidR="00F15512" w:rsidRPr="00D667CF" w:rsidRDefault="2388D3A6" w:rsidP="00F15512">
      <w:pPr>
        <w:pStyle w:val="Default"/>
      </w:pPr>
      <w:r w:rsidRPr="4A96221B">
        <w:rPr>
          <w:b/>
          <w:bCs/>
          <w:sz w:val="32"/>
          <w:szCs w:val="32"/>
        </w:rPr>
        <w:t xml:space="preserve">Group: </w:t>
      </w:r>
      <w:r w:rsidR="009B4BC0">
        <w:rPr>
          <w:sz w:val="32"/>
          <w:szCs w:val="32"/>
        </w:rPr>
        <w:t>B</w:t>
      </w:r>
      <w:r w:rsidR="624DEC70" w:rsidRPr="4A96221B">
        <w:rPr>
          <w:sz w:val="32"/>
          <w:szCs w:val="32"/>
        </w:rPr>
        <w:t>ryophytes</w:t>
      </w:r>
      <w:r w:rsidR="44C45CC6">
        <w:rPr>
          <w:noProof/>
        </w:rPr>
        <w:drawing>
          <wp:inline distT="0" distB="0" distL="0" distR="0" wp14:anchorId="5BFB8B67" wp14:editId="4A96221B">
            <wp:extent cx="2834022" cy="2125516"/>
            <wp:effectExtent l="0" t="0" r="0" b="0"/>
            <wp:docPr id="734020702" name="Picture 734020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02070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022" cy="212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4A57F" w14:textId="515A2F5C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</w:t>
      </w:r>
      <w:proofErr w:type="spellStart"/>
      <w:r w:rsidR="009B4BC0">
        <w:rPr>
          <w:sz w:val="32"/>
          <w:szCs w:val="22"/>
        </w:rPr>
        <w:t>B</w:t>
      </w:r>
      <w:r w:rsidR="00506AA2" w:rsidRPr="00D928B8">
        <w:rPr>
          <w:sz w:val="32"/>
          <w:szCs w:val="22"/>
        </w:rPr>
        <w:t>ry</w:t>
      </w:r>
      <w:r w:rsidR="00D928B8" w:rsidRPr="00D928B8">
        <w:rPr>
          <w:sz w:val="32"/>
          <w:szCs w:val="22"/>
        </w:rPr>
        <w:t>ophyta</w:t>
      </w:r>
      <w:proofErr w:type="spellEnd"/>
    </w:p>
    <w:p w14:paraId="27FDD6F3" w14:textId="3EC17E76" w:rsidR="00F15512" w:rsidRDefault="2388D3A6" w:rsidP="4A96221B">
      <w:pPr>
        <w:pStyle w:val="Default"/>
        <w:rPr>
          <w:b/>
          <w:bCs/>
          <w:sz w:val="32"/>
          <w:szCs w:val="32"/>
        </w:rPr>
      </w:pPr>
      <w:r w:rsidRPr="4A96221B">
        <w:rPr>
          <w:b/>
          <w:bCs/>
          <w:sz w:val="32"/>
          <w:szCs w:val="32"/>
        </w:rPr>
        <w:t xml:space="preserve">Genus: </w:t>
      </w:r>
      <w:proofErr w:type="spellStart"/>
      <w:r w:rsidR="4BFAD90A" w:rsidRPr="009B4BC0">
        <w:rPr>
          <w:bCs/>
          <w:sz w:val="32"/>
          <w:szCs w:val="32"/>
        </w:rPr>
        <w:t>Marchantiaceae</w:t>
      </w:r>
      <w:proofErr w:type="spellEnd"/>
    </w:p>
    <w:p w14:paraId="502BEBA3" w14:textId="77777777" w:rsidR="00F15512" w:rsidRDefault="00F15512" w:rsidP="00F15512">
      <w:pPr>
        <w:pStyle w:val="Default"/>
        <w:rPr>
          <w:b/>
          <w:bCs/>
          <w:sz w:val="22"/>
          <w:szCs w:val="22"/>
        </w:rPr>
      </w:pPr>
    </w:p>
    <w:p w14:paraId="3FFBB15E" w14:textId="77777777" w:rsidR="00F15512" w:rsidRDefault="00F15512" w:rsidP="00F15512">
      <w:pPr>
        <w:pStyle w:val="Default"/>
        <w:rPr>
          <w:b/>
          <w:bCs/>
          <w:sz w:val="22"/>
          <w:szCs w:val="22"/>
        </w:rPr>
      </w:pPr>
    </w:p>
    <w:p w14:paraId="35D0453B" w14:textId="77777777" w:rsidR="00F15512" w:rsidRDefault="00F15512" w:rsidP="00F15512">
      <w:pPr>
        <w:pStyle w:val="Default"/>
        <w:rPr>
          <w:b/>
          <w:bCs/>
          <w:sz w:val="22"/>
          <w:szCs w:val="22"/>
        </w:rPr>
      </w:pPr>
    </w:p>
    <w:p w14:paraId="11FCB95C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275FB87E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1E358AD9" w14:textId="602A50A7" w:rsidR="00200DA1" w:rsidRDefault="02FC4866" w:rsidP="6365B080">
      <w:pPr>
        <w:pStyle w:val="Default"/>
        <w:rPr>
          <w:i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7" behindDoc="0" locked="0" layoutInCell="1" allowOverlap="1" wp14:anchorId="1BA06A08" wp14:editId="55600846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257675" cy="4257675"/>
            <wp:effectExtent l="0" t="0" r="9525" b="9525"/>
            <wp:wrapSquare wrapText="bothSides"/>
            <wp:docPr id="189025030" name="Picture 189025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02503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4C42">
        <w:rPr>
          <w:i/>
          <w:sz w:val="28"/>
          <w:szCs w:val="28"/>
        </w:rPr>
        <w:br w:type="textWrapping" w:clear="all"/>
      </w:r>
    </w:p>
    <w:p w14:paraId="071C6ED8" w14:textId="4EFD40FC" w:rsidR="00D667CF" w:rsidRDefault="00D667CF" w:rsidP="00D667CF">
      <w:pPr>
        <w:pStyle w:val="Default"/>
        <w:rPr>
          <w:b/>
          <w:sz w:val="32"/>
          <w:szCs w:val="22"/>
        </w:rPr>
      </w:pPr>
      <w:r>
        <w:rPr>
          <w:b/>
          <w:sz w:val="32"/>
          <w:szCs w:val="22"/>
        </w:rPr>
        <w:t xml:space="preserve">STRUCTURE: </w:t>
      </w:r>
      <w:r>
        <w:rPr>
          <w:b/>
          <w:color w:val="FF0000"/>
          <w:sz w:val="32"/>
          <w:szCs w:val="22"/>
        </w:rPr>
        <w:t>ANTHERIDIA</w:t>
      </w:r>
    </w:p>
    <w:p w14:paraId="68D4F6EF" w14:textId="35090911" w:rsidR="00D667CF" w:rsidRPr="00D667CF" w:rsidRDefault="6AA63C9A" w:rsidP="00D667CF">
      <w:pPr>
        <w:pStyle w:val="Default"/>
        <w:rPr>
          <w:sz w:val="32"/>
          <w:szCs w:val="32"/>
        </w:rPr>
      </w:pPr>
      <w:r w:rsidRPr="4A96221B">
        <w:rPr>
          <w:b/>
          <w:bCs/>
          <w:sz w:val="32"/>
          <w:szCs w:val="32"/>
        </w:rPr>
        <w:t xml:space="preserve">Domain: </w:t>
      </w:r>
      <w:r w:rsidR="72FC03DD" w:rsidRPr="4A96221B">
        <w:rPr>
          <w:b/>
          <w:bCs/>
          <w:sz w:val="32"/>
          <w:szCs w:val="32"/>
        </w:rPr>
        <w:t>Eukarya</w:t>
      </w:r>
      <w:r w:rsidRPr="4A96221B">
        <w:rPr>
          <w:b/>
          <w:bCs/>
          <w:sz w:val="32"/>
          <w:szCs w:val="32"/>
        </w:rPr>
        <w:t xml:space="preserve"> </w:t>
      </w:r>
    </w:p>
    <w:p w14:paraId="4D121DF1" w14:textId="05B902DE" w:rsidR="00D667CF" w:rsidRPr="00D667CF" w:rsidRDefault="6AA63C9A" w:rsidP="4A96221B">
      <w:pPr>
        <w:pStyle w:val="Default"/>
        <w:rPr>
          <w:b/>
          <w:bCs/>
          <w:sz w:val="32"/>
          <w:szCs w:val="32"/>
        </w:rPr>
      </w:pPr>
      <w:r w:rsidRPr="4A96221B">
        <w:rPr>
          <w:b/>
          <w:bCs/>
          <w:sz w:val="32"/>
          <w:szCs w:val="32"/>
        </w:rPr>
        <w:t>Kingdom:</w:t>
      </w:r>
      <w:r w:rsidR="7E016304" w:rsidRPr="4A96221B">
        <w:rPr>
          <w:b/>
          <w:bCs/>
          <w:sz w:val="32"/>
          <w:szCs w:val="32"/>
        </w:rPr>
        <w:t xml:space="preserve"> Plantae</w:t>
      </w:r>
    </w:p>
    <w:p w14:paraId="4B138EB3" w14:textId="68636A69" w:rsidR="00D667CF" w:rsidRPr="00D667CF" w:rsidRDefault="6AA63C9A" w:rsidP="4A96221B">
      <w:pPr>
        <w:pStyle w:val="Default"/>
        <w:rPr>
          <w:b/>
          <w:bCs/>
          <w:sz w:val="32"/>
          <w:szCs w:val="32"/>
        </w:rPr>
      </w:pPr>
      <w:r w:rsidRPr="4A96221B">
        <w:rPr>
          <w:b/>
          <w:bCs/>
          <w:sz w:val="32"/>
          <w:szCs w:val="32"/>
        </w:rPr>
        <w:t xml:space="preserve">Group: </w:t>
      </w:r>
      <w:r w:rsidR="009D2B8E">
        <w:rPr>
          <w:b/>
          <w:bCs/>
          <w:sz w:val="32"/>
          <w:szCs w:val="22"/>
        </w:rPr>
        <w:t>Bryophyte</w:t>
      </w:r>
    </w:p>
    <w:p w14:paraId="4856554C" w14:textId="2B6F36EF" w:rsidR="00D667CF" w:rsidRPr="00D667CF" w:rsidRDefault="6AA63C9A" w:rsidP="009D2B8E">
      <w:pPr>
        <w:pStyle w:val="Default"/>
        <w:rPr>
          <w:b/>
          <w:bCs/>
          <w:sz w:val="32"/>
          <w:szCs w:val="32"/>
        </w:rPr>
      </w:pPr>
      <w:r w:rsidRPr="4A96221B">
        <w:rPr>
          <w:b/>
          <w:bCs/>
          <w:sz w:val="32"/>
          <w:szCs w:val="32"/>
        </w:rPr>
        <w:t xml:space="preserve">Phylum: </w:t>
      </w:r>
      <w:proofErr w:type="spellStart"/>
      <w:r w:rsidR="009D2B8E">
        <w:rPr>
          <w:b/>
          <w:bCs/>
          <w:sz w:val="28"/>
          <w:szCs w:val="28"/>
        </w:rPr>
        <w:t>Lycophyta</w:t>
      </w:r>
      <w:proofErr w:type="spellEnd"/>
    </w:p>
    <w:p w14:paraId="33133082" w14:textId="63DAB8EC" w:rsidR="00D667CF" w:rsidRDefault="00D667CF" w:rsidP="00D667CF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</w:t>
      </w:r>
      <w:proofErr w:type="spellStart"/>
      <w:r w:rsidR="009D2B8E">
        <w:rPr>
          <w:b/>
          <w:bCs/>
          <w:sz w:val="32"/>
          <w:szCs w:val="22"/>
        </w:rPr>
        <w:t>Bryophyta</w:t>
      </w:r>
      <w:proofErr w:type="spellEnd"/>
    </w:p>
    <w:p w14:paraId="0238B449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54690BD1" w14:textId="77777777" w:rsidR="00D667CF" w:rsidRDefault="00D667CF" w:rsidP="00F15512">
      <w:pPr>
        <w:pStyle w:val="Default"/>
        <w:rPr>
          <w:i/>
          <w:iCs/>
          <w:sz w:val="28"/>
          <w:szCs w:val="28"/>
        </w:rPr>
      </w:pPr>
    </w:p>
    <w:p w14:paraId="5CF72CB7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117B4685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414D0E38" w14:textId="22DDECC3" w:rsidR="00D667CF" w:rsidRDefault="00D667CF" w:rsidP="00F15512">
      <w:pPr>
        <w:pStyle w:val="Default"/>
        <w:rPr>
          <w:i/>
          <w:sz w:val="28"/>
          <w:szCs w:val="28"/>
        </w:rPr>
      </w:pPr>
    </w:p>
    <w:p w14:paraId="44275322" w14:textId="48F63535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2863FDC9" w14:textId="1F0BBF18" w:rsidR="009D2B8E" w:rsidRDefault="009D2B8E" w:rsidP="00F15512">
      <w:pPr>
        <w:pStyle w:val="Default"/>
        <w:rPr>
          <w:i/>
          <w:iCs/>
          <w:sz w:val="28"/>
          <w:szCs w:val="28"/>
        </w:rPr>
      </w:pPr>
    </w:p>
    <w:p w14:paraId="20AEC29A" w14:textId="6B6C6157" w:rsidR="009D2B8E" w:rsidRDefault="009D2B8E" w:rsidP="00F15512">
      <w:pPr>
        <w:pStyle w:val="Default"/>
        <w:rPr>
          <w:i/>
          <w:iCs/>
          <w:sz w:val="28"/>
          <w:szCs w:val="28"/>
        </w:rPr>
      </w:pPr>
    </w:p>
    <w:p w14:paraId="37DF26D0" w14:textId="06E0DC19" w:rsidR="009D2B8E" w:rsidRDefault="009D2B8E" w:rsidP="00F15512">
      <w:pPr>
        <w:pStyle w:val="Default"/>
        <w:rPr>
          <w:i/>
          <w:iCs/>
          <w:sz w:val="28"/>
          <w:szCs w:val="28"/>
        </w:rPr>
      </w:pPr>
    </w:p>
    <w:p w14:paraId="7B685916" w14:textId="77777777" w:rsidR="009D2B8E" w:rsidRDefault="009D2B8E" w:rsidP="00F15512">
      <w:pPr>
        <w:pStyle w:val="Default"/>
        <w:rPr>
          <w:i/>
          <w:iCs/>
          <w:sz w:val="28"/>
          <w:szCs w:val="28"/>
        </w:rPr>
      </w:pPr>
    </w:p>
    <w:p w14:paraId="33AD228F" w14:textId="77777777" w:rsidR="00D667CF" w:rsidRDefault="00D667CF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lastRenderedPageBreak/>
        <w:t xml:space="preserve">STRUCTURE: </w:t>
      </w:r>
      <w:r>
        <w:rPr>
          <w:b/>
          <w:bCs/>
          <w:color w:val="FF0000"/>
          <w:sz w:val="32"/>
          <w:szCs w:val="22"/>
        </w:rPr>
        <w:t>SPOROPHYTE</w:t>
      </w:r>
    </w:p>
    <w:p w14:paraId="14138E4F" w14:textId="1C2B602E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9D2B8E">
        <w:rPr>
          <w:b/>
          <w:bCs/>
          <w:sz w:val="32"/>
          <w:szCs w:val="22"/>
        </w:rPr>
        <w:t>Eukarya</w:t>
      </w:r>
    </w:p>
    <w:p w14:paraId="557B7C47" w14:textId="3280A00B" w:rsidR="009D2B8E" w:rsidRDefault="00D667CF" w:rsidP="00D667CF">
      <w:pPr>
        <w:pStyle w:val="Default"/>
        <w:rPr>
          <w:b/>
          <w:bCs/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</w:t>
      </w:r>
      <w:r w:rsidR="009D2B8E">
        <w:rPr>
          <w:b/>
          <w:bCs/>
          <w:sz w:val="32"/>
          <w:szCs w:val="22"/>
        </w:rPr>
        <w:t>Plantae</w:t>
      </w:r>
    </w:p>
    <w:p w14:paraId="3FE32AE7" w14:textId="789A0AFC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</w:t>
      </w:r>
      <w:proofErr w:type="spellStart"/>
      <w:r w:rsidR="009B4BC0">
        <w:rPr>
          <w:b/>
          <w:bCs/>
          <w:sz w:val="32"/>
          <w:szCs w:val="22"/>
        </w:rPr>
        <w:t>Bryopsida</w:t>
      </w:r>
      <w:proofErr w:type="spellEnd"/>
      <w:r w:rsidR="009B4BC0">
        <w:rPr>
          <w:b/>
          <w:bCs/>
          <w:sz w:val="32"/>
          <w:szCs w:val="22"/>
        </w:rPr>
        <w:t xml:space="preserve"> </w:t>
      </w:r>
    </w:p>
    <w:p w14:paraId="08F1BFD4" w14:textId="7D0C0118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</w:t>
      </w:r>
      <w:proofErr w:type="spellStart"/>
      <w:r w:rsidR="009D2B8E">
        <w:rPr>
          <w:b/>
          <w:bCs/>
          <w:sz w:val="32"/>
          <w:szCs w:val="22"/>
        </w:rPr>
        <w:t>Lycophyta</w:t>
      </w:r>
      <w:proofErr w:type="spellEnd"/>
      <w:r w:rsidR="009D2B8E">
        <w:rPr>
          <w:b/>
          <w:bCs/>
          <w:sz w:val="32"/>
          <w:szCs w:val="22"/>
        </w:rPr>
        <w:t xml:space="preserve"> </w:t>
      </w:r>
    </w:p>
    <w:p w14:paraId="3D58EEAC" w14:textId="4D90B5D6" w:rsidR="00D667CF" w:rsidRDefault="00D667CF" w:rsidP="00D667CF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</w:t>
      </w:r>
      <w:proofErr w:type="spellStart"/>
      <w:r w:rsidR="009D2B8E">
        <w:rPr>
          <w:b/>
          <w:bCs/>
          <w:sz w:val="32"/>
          <w:szCs w:val="22"/>
        </w:rPr>
        <w:t>Mnium</w:t>
      </w:r>
      <w:proofErr w:type="spellEnd"/>
      <w:r w:rsidR="009D2B8E">
        <w:rPr>
          <w:b/>
          <w:bCs/>
          <w:sz w:val="32"/>
          <w:szCs w:val="22"/>
        </w:rPr>
        <w:t xml:space="preserve"> </w:t>
      </w:r>
    </w:p>
    <w:p w14:paraId="17C92157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1A10CCD1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118E28F9" w14:textId="4FF89482" w:rsidR="00D667CF" w:rsidRPr="00D667CF" w:rsidRDefault="00F15512" w:rsidP="00D667CF">
      <w:pPr>
        <w:pStyle w:val="Default"/>
        <w:rPr>
          <w:b/>
          <w:sz w:val="40"/>
          <w:szCs w:val="40"/>
        </w:rPr>
      </w:pPr>
      <w:r w:rsidRPr="297B0722">
        <w:rPr>
          <w:b/>
          <w:i/>
          <w:sz w:val="36"/>
          <w:szCs w:val="36"/>
        </w:rPr>
        <w:t xml:space="preserve">Mnium </w:t>
      </w:r>
      <w:r w:rsidRPr="297B0722">
        <w:rPr>
          <w:b/>
          <w:sz w:val="36"/>
          <w:szCs w:val="36"/>
        </w:rPr>
        <w:t xml:space="preserve">is a Moss. </w:t>
      </w:r>
      <w:r w:rsidR="00F3215B" w:rsidRPr="297B0722">
        <w:rPr>
          <w:b/>
          <w:sz w:val="36"/>
          <w:szCs w:val="36"/>
        </w:rPr>
        <w:t>Find a slide of</w:t>
      </w:r>
      <w:r w:rsidRPr="297B0722">
        <w:rPr>
          <w:b/>
          <w:sz w:val="36"/>
          <w:szCs w:val="36"/>
        </w:rPr>
        <w:t xml:space="preserve"> </w:t>
      </w:r>
      <w:r w:rsidRPr="297B0722">
        <w:rPr>
          <w:b/>
          <w:i/>
          <w:sz w:val="36"/>
          <w:szCs w:val="36"/>
        </w:rPr>
        <w:t xml:space="preserve">Mnium </w:t>
      </w:r>
      <w:r w:rsidRPr="297B0722">
        <w:rPr>
          <w:b/>
          <w:sz w:val="36"/>
          <w:szCs w:val="36"/>
        </w:rPr>
        <w:t>male, female and sporophyte.</w:t>
      </w:r>
    </w:p>
    <w:p w14:paraId="15C69108" w14:textId="38305E20" w:rsidR="00D667CF" w:rsidRDefault="4AE155E0" w:rsidP="00D667CF">
      <w:pPr>
        <w:pStyle w:val="Default"/>
      </w:pPr>
      <w:r>
        <w:rPr>
          <w:noProof/>
        </w:rPr>
        <w:drawing>
          <wp:inline distT="0" distB="0" distL="0" distR="0" wp14:anchorId="2CFC8956" wp14:editId="495ACFCF">
            <wp:extent cx="3238500" cy="2343150"/>
            <wp:effectExtent l="0" t="0" r="0" b="0"/>
            <wp:docPr id="129215327" name="Picture 129215327" title="Inserting imag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21532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698B3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</w:p>
    <w:p w14:paraId="610CFF17" w14:textId="77777777" w:rsidR="00D667CF" w:rsidRDefault="00D667CF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Pr="00D667CF">
        <w:rPr>
          <w:b/>
          <w:bCs/>
          <w:color w:val="FF0000"/>
          <w:sz w:val="32"/>
          <w:szCs w:val="22"/>
        </w:rPr>
        <w:t>ARCHEGONIA</w:t>
      </w:r>
    </w:p>
    <w:p w14:paraId="4AA2FD21" w14:textId="48ACB28C" w:rsidR="00D667CF" w:rsidRPr="00D667CF" w:rsidRDefault="009B4BC0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Domain: Eukarya</w:t>
      </w:r>
    </w:p>
    <w:p w14:paraId="69D5CAC7" w14:textId="04DEA928" w:rsidR="00D667CF" w:rsidRPr="00D667CF" w:rsidRDefault="009B4BC0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Kingdom: Plantae</w:t>
      </w:r>
      <w:r w:rsidR="00D667CF" w:rsidRPr="00D667CF">
        <w:rPr>
          <w:b/>
          <w:bCs/>
          <w:sz w:val="32"/>
          <w:szCs w:val="22"/>
        </w:rPr>
        <w:t xml:space="preserve"> </w:t>
      </w:r>
    </w:p>
    <w:p w14:paraId="49D134CB" w14:textId="3391FD9B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</w:t>
      </w:r>
      <w:proofErr w:type="spellStart"/>
      <w:r w:rsidR="00494B52">
        <w:rPr>
          <w:b/>
          <w:bCs/>
          <w:sz w:val="32"/>
          <w:szCs w:val="22"/>
        </w:rPr>
        <w:t>Bryophyta</w:t>
      </w:r>
      <w:proofErr w:type="spellEnd"/>
    </w:p>
    <w:p w14:paraId="79E33D4A" w14:textId="22DE5C8B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 </w:t>
      </w:r>
      <w:proofErr w:type="spellStart"/>
      <w:r w:rsidR="00494B52">
        <w:rPr>
          <w:b/>
          <w:bCs/>
          <w:sz w:val="28"/>
          <w:szCs w:val="28"/>
        </w:rPr>
        <w:t>Lycophyta</w:t>
      </w:r>
      <w:proofErr w:type="spellEnd"/>
    </w:p>
    <w:p w14:paraId="7E24BAF7" w14:textId="5E3AC9E7" w:rsidR="00D667CF" w:rsidRDefault="00D667CF" w:rsidP="00D667CF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</w:t>
      </w:r>
      <w:proofErr w:type="spellStart"/>
      <w:r w:rsidR="00494B52">
        <w:rPr>
          <w:b/>
          <w:bCs/>
          <w:sz w:val="32"/>
          <w:szCs w:val="22"/>
        </w:rPr>
        <w:t>Bryophyta</w:t>
      </w:r>
      <w:proofErr w:type="spellEnd"/>
    </w:p>
    <w:p w14:paraId="622580BA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</w:p>
    <w:p w14:paraId="53C84818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</w:p>
    <w:p w14:paraId="4582A978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40AC37E3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115A59C2" w14:textId="77777777" w:rsidR="009B4BC0" w:rsidRDefault="009B4BC0" w:rsidP="00D667CF">
      <w:pPr>
        <w:pStyle w:val="Default"/>
        <w:rPr>
          <w:i/>
          <w:iCs/>
          <w:sz w:val="28"/>
          <w:szCs w:val="28"/>
        </w:rPr>
      </w:pPr>
    </w:p>
    <w:p w14:paraId="6586283A" w14:textId="77777777" w:rsidR="009B4BC0" w:rsidRDefault="009B4BC0" w:rsidP="00D667CF">
      <w:pPr>
        <w:pStyle w:val="Default"/>
        <w:rPr>
          <w:i/>
          <w:iCs/>
          <w:sz w:val="28"/>
          <w:szCs w:val="28"/>
        </w:rPr>
      </w:pPr>
    </w:p>
    <w:p w14:paraId="416A2324" w14:textId="77777777" w:rsidR="009B4BC0" w:rsidRDefault="009B4BC0" w:rsidP="00D667CF">
      <w:pPr>
        <w:pStyle w:val="Default"/>
        <w:rPr>
          <w:i/>
          <w:iCs/>
          <w:sz w:val="28"/>
          <w:szCs w:val="28"/>
        </w:rPr>
      </w:pPr>
    </w:p>
    <w:p w14:paraId="29E8CA65" w14:textId="7E1479E9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62A950BE" w14:textId="77777777" w:rsidR="00D667CF" w:rsidRDefault="00D667CF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lastRenderedPageBreak/>
        <w:t xml:space="preserve">STRUCTURE: </w:t>
      </w:r>
      <w:r>
        <w:rPr>
          <w:b/>
          <w:bCs/>
          <w:color w:val="FF0000"/>
          <w:sz w:val="32"/>
          <w:szCs w:val="22"/>
        </w:rPr>
        <w:t>ANTHERIDIA</w:t>
      </w:r>
    </w:p>
    <w:p w14:paraId="148B70E1" w14:textId="0F476986" w:rsidR="00D667CF" w:rsidRPr="00D667CF" w:rsidRDefault="00494B52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Domain: Eukarya </w:t>
      </w:r>
      <w:r w:rsidR="00D667CF" w:rsidRPr="00D667CF">
        <w:rPr>
          <w:b/>
          <w:bCs/>
          <w:sz w:val="32"/>
          <w:szCs w:val="22"/>
        </w:rPr>
        <w:t xml:space="preserve"> </w:t>
      </w:r>
    </w:p>
    <w:p w14:paraId="447611C6" w14:textId="08CA3C3A" w:rsidR="00D667CF" w:rsidRPr="00D667CF" w:rsidRDefault="00494B52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Kingdom: Plantae </w:t>
      </w:r>
      <w:r w:rsidR="00D667CF" w:rsidRPr="00D667CF">
        <w:rPr>
          <w:b/>
          <w:bCs/>
          <w:sz w:val="32"/>
          <w:szCs w:val="22"/>
        </w:rPr>
        <w:t xml:space="preserve"> </w:t>
      </w:r>
    </w:p>
    <w:p w14:paraId="0094AEF4" w14:textId="0ED0E678" w:rsidR="00D667CF" w:rsidRPr="00D667CF" w:rsidRDefault="00494B52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Group: </w:t>
      </w:r>
      <w:r w:rsidR="00D667CF" w:rsidRPr="00D667CF">
        <w:rPr>
          <w:b/>
          <w:bCs/>
          <w:sz w:val="32"/>
          <w:szCs w:val="22"/>
        </w:rPr>
        <w:t xml:space="preserve"> </w:t>
      </w:r>
      <w:proofErr w:type="spellStart"/>
      <w:r w:rsidR="00EE0EEE">
        <w:rPr>
          <w:b/>
          <w:bCs/>
          <w:sz w:val="32"/>
          <w:szCs w:val="22"/>
        </w:rPr>
        <w:t>Embryophyta</w:t>
      </w:r>
      <w:proofErr w:type="spellEnd"/>
    </w:p>
    <w:p w14:paraId="630867D5" w14:textId="09109486" w:rsidR="00D667CF" w:rsidRPr="00D667CF" w:rsidRDefault="00494B52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Phylum: </w:t>
      </w:r>
      <w:proofErr w:type="spellStart"/>
      <w:r w:rsidRPr="00494B52">
        <w:rPr>
          <w:rFonts w:ascii="Arial" w:hAnsi="Arial" w:cs="Arial"/>
          <w:b/>
          <w:color w:val="222222"/>
          <w:shd w:val="clear" w:color="auto" w:fill="FFFFFF"/>
        </w:rPr>
        <w:t>Bryophyta</w:t>
      </w:r>
      <w:proofErr w:type="spellEnd"/>
    </w:p>
    <w:p w14:paraId="54844220" w14:textId="664974F9" w:rsidR="00D667CF" w:rsidRDefault="00494B52" w:rsidP="00D667CF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32"/>
          <w:szCs w:val="22"/>
        </w:rPr>
        <w:t xml:space="preserve">Genus: </w:t>
      </w:r>
      <w:proofErr w:type="spellStart"/>
      <w:r>
        <w:rPr>
          <w:b/>
          <w:bCs/>
          <w:sz w:val="32"/>
          <w:szCs w:val="22"/>
        </w:rPr>
        <w:t>Polytrichum</w:t>
      </w:r>
      <w:proofErr w:type="spellEnd"/>
    </w:p>
    <w:p w14:paraId="70E9B291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507468EC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1CEA1681" w14:textId="7295D4E8" w:rsidR="00D667CF" w:rsidRDefault="009B4BC0" w:rsidP="009B4BC0">
      <w:pPr>
        <w:pStyle w:val="Default"/>
        <w:tabs>
          <w:tab w:val="left" w:pos="975"/>
        </w:tabs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</w:p>
    <w:p w14:paraId="5B6E1480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291550D6" w14:textId="2C4A12C0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31CAEF85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5153899F" w14:textId="77777777" w:rsidR="00D667CF" w:rsidRDefault="00D667CF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SPOROPHYTE</w:t>
      </w:r>
    </w:p>
    <w:p w14:paraId="0CD37D78" w14:textId="2B5A1DA2" w:rsidR="00D667CF" w:rsidRPr="00D667CF" w:rsidRDefault="00EE0EEE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Domain: Eukarya</w:t>
      </w:r>
      <w:r w:rsidR="00D667CF" w:rsidRPr="00D667CF">
        <w:rPr>
          <w:b/>
          <w:bCs/>
          <w:sz w:val="32"/>
          <w:szCs w:val="22"/>
        </w:rPr>
        <w:t xml:space="preserve"> </w:t>
      </w:r>
    </w:p>
    <w:p w14:paraId="28811CDE" w14:textId="5689EC46" w:rsidR="00D667CF" w:rsidRPr="00D667CF" w:rsidRDefault="00EE0EEE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Kingdom: Plantae</w:t>
      </w:r>
    </w:p>
    <w:p w14:paraId="50321485" w14:textId="77777777" w:rsidR="00EE0EEE" w:rsidRDefault="00EE0EEE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Group: </w:t>
      </w:r>
      <w:proofErr w:type="spellStart"/>
      <w:r>
        <w:rPr>
          <w:b/>
          <w:bCs/>
          <w:sz w:val="32"/>
          <w:szCs w:val="22"/>
        </w:rPr>
        <w:t>Embryophyta</w:t>
      </w:r>
      <w:proofErr w:type="spellEnd"/>
      <w:r w:rsidR="00D667CF" w:rsidRPr="00D667CF">
        <w:rPr>
          <w:b/>
          <w:bCs/>
          <w:sz w:val="32"/>
          <w:szCs w:val="22"/>
        </w:rPr>
        <w:t xml:space="preserve"> </w:t>
      </w:r>
    </w:p>
    <w:p w14:paraId="52FE3602" w14:textId="0C7DC66E" w:rsidR="00D667CF" w:rsidRPr="00D667CF" w:rsidRDefault="00EE0EEE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Phylum: </w:t>
      </w:r>
      <w:proofErr w:type="spellStart"/>
      <w:r w:rsidRPr="00494B52">
        <w:rPr>
          <w:rFonts w:ascii="Arial" w:hAnsi="Arial" w:cs="Arial"/>
          <w:b/>
          <w:color w:val="222222"/>
          <w:shd w:val="clear" w:color="auto" w:fill="FFFFFF"/>
        </w:rPr>
        <w:t>Bryophyta</w:t>
      </w:r>
      <w:proofErr w:type="spellEnd"/>
    </w:p>
    <w:p w14:paraId="7D6AD100" w14:textId="385C1446" w:rsidR="00D667CF" w:rsidRDefault="00D667CF" w:rsidP="00D667CF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>Genus:</w:t>
      </w:r>
      <w:r w:rsidR="00EE0EEE">
        <w:rPr>
          <w:b/>
          <w:bCs/>
          <w:sz w:val="32"/>
          <w:szCs w:val="22"/>
        </w:rPr>
        <w:t xml:space="preserve"> </w:t>
      </w:r>
      <w:proofErr w:type="spellStart"/>
      <w:r w:rsidR="00EE0EEE">
        <w:rPr>
          <w:b/>
          <w:bCs/>
          <w:sz w:val="32"/>
          <w:szCs w:val="22"/>
        </w:rPr>
        <w:t>Funaria</w:t>
      </w:r>
      <w:proofErr w:type="spellEnd"/>
      <w:r w:rsidRPr="00D667CF">
        <w:rPr>
          <w:b/>
          <w:bCs/>
          <w:sz w:val="32"/>
          <w:szCs w:val="22"/>
        </w:rPr>
        <w:t xml:space="preserve"> </w:t>
      </w:r>
    </w:p>
    <w:p w14:paraId="05E0EAE2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209F9993" w14:textId="2F108AE8" w:rsidR="00054575" w:rsidRDefault="005421B0" w:rsidP="00D667CF">
      <w:pPr>
        <w:pStyle w:val="Default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137B1BEC" wp14:editId="14E84E4D">
            <wp:extent cx="2857500" cy="2143125"/>
            <wp:effectExtent l="0" t="0" r="0" b="9525"/>
            <wp:docPr id="3" name="Picture 3" descr="Moss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oss - Wikip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35C18" w14:textId="77777777" w:rsidR="00054575" w:rsidRPr="00D667CF" w:rsidRDefault="000434D9" w:rsidP="00F15512">
      <w:pPr>
        <w:pStyle w:val="Default"/>
        <w:rPr>
          <w:b/>
          <w:szCs w:val="28"/>
        </w:rPr>
      </w:pPr>
      <w:r>
        <w:rPr>
          <w:b/>
          <w:iCs/>
          <w:szCs w:val="28"/>
        </w:rPr>
        <w:t>Look for a live specimen of moss on the internet and place it here</w:t>
      </w:r>
    </w:p>
    <w:p w14:paraId="3880C755" w14:textId="5B2E3210" w:rsidR="00054575" w:rsidRDefault="00054575" w:rsidP="00F15512">
      <w:pPr>
        <w:pStyle w:val="Default"/>
        <w:rPr>
          <w:sz w:val="28"/>
          <w:szCs w:val="28"/>
        </w:rPr>
      </w:pPr>
    </w:p>
    <w:p w14:paraId="3F6BCDB6" w14:textId="77777777" w:rsidR="00054575" w:rsidRDefault="00054575" w:rsidP="00F15512">
      <w:pPr>
        <w:pStyle w:val="Default"/>
        <w:rPr>
          <w:sz w:val="28"/>
          <w:szCs w:val="28"/>
        </w:rPr>
      </w:pPr>
    </w:p>
    <w:p w14:paraId="25BFA40C" w14:textId="77777777" w:rsidR="00054575" w:rsidRPr="00D667CF" w:rsidRDefault="00054575" w:rsidP="00F15512">
      <w:pPr>
        <w:pStyle w:val="Default"/>
        <w:rPr>
          <w:sz w:val="40"/>
          <w:szCs w:val="28"/>
        </w:rPr>
      </w:pPr>
    </w:p>
    <w:p w14:paraId="44052D89" w14:textId="4A828497" w:rsidR="00F15512" w:rsidRPr="00D667CF" w:rsidRDefault="005421B0" w:rsidP="00F1551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Domain: </w:t>
      </w:r>
      <w:proofErr w:type="spellStart"/>
      <w:r>
        <w:rPr>
          <w:b/>
          <w:bCs/>
          <w:sz w:val="32"/>
          <w:szCs w:val="22"/>
        </w:rPr>
        <w:t>Eukayra</w:t>
      </w:r>
      <w:proofErr w:type="spellEnd"/>
      <w:r>
        <w:rPr>
          <w:b/>
          <w:bCs/>
          <w:sz w:val="32"/>
          <w:szCs w:val="22"/>
        </w:rPr>
        <w:t xml:space="preserve"> </w:t>
      </w:r>
      <w:r w:rsidR="00F15512" w:rsidRPr="00D667CF">
        <w:rPr>
          <w:b/>
          <w:bCs/>
          <w:sz w:val="32"/>
          <w:szCs w:val="22"/>
        </w:rPr>
        <w:t xml:space="preserve"> </w:t>
      </w:r>
    </w:p>
    <w:p w14:paraId="15B0BE0F" w14:textId="68A1DBA5" w:rsidR="00F15512" w:rsidRPr="00D667CF" w:rsidRDefault="005421B0" w:rsidP="00F1551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Kingdom: Plantae</w:t>
      </w:r>
      <w:r w:rsidR="00F15512" w:rsidRPr="00D667CF">
        <w:rPr>
          <w:b/>
          <w:bCs/>
          <w:sz w:val="32"/>
          <w:szCs w:val="22"/>
        </w:rPr>
        <w:t xml:space="preserve"> </w:t>
      </w:r>
    </w:p>
    <w:p w14:paraId="3877FE65" w14:textId="4F6E7292" w:rsidR="00F15512" w:rsidRPr="00D667CF" w:rsidRDefault="005421B0" w:rsidP="00F1551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lastRenderedPageBreak/>
        <w:t xml:space="preserve">Group: </w:t>
      </w:r>
      <w:proofErr w:type="spellStart"/>
      <w:r>
        <w:rPr>
          <w:b/>
          <w:bCs/>
          <w:sz w:val="32"/>
          <w:szCs w:val="22"/>
        </w:rPr>
        <w:t>Dicranaeceae</w:t>
      </w:r>
      <w:proofErr w:type="spellEnd"/>
    </w:p>
    <w:p w14:paraId="6E674454" w14:textId="418BEDA9" w:rsidR="00F15512" w:rsidRPr="00D667CF" w:rsidRDefault="005421B0" w:rsidP="00F1551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Phylum: </w:t>
      </w:r>
      <w:proofErr w:type="spellStart"/>
      <w:r>
        <w:rPr>
          <w:b/>
          <w:bCs/>
          <w:sz w:val="32"/>
          <w:szCs w:val="22"/>
        </w:rPr>
        <w:t>Bryophyta</w:t>
      </w:r>
      <w:proofErr w:type="spellEnd"/>
      <w:r w:rsidR="00F15512" w:rsidRPr="00D667CF">
        <w:rPr>
          <w:b/>
          <w:bCs/>
          <w:sz w:val="32"/>
          <w:szCs w:val="22"/>
        </w:rPr>
        <w:t xml:space="preserve"> </w:t>
      </w:r>
    </w:p>
    <w:p w14:paraId="0AB529FA" w14:textId="09DAD55B" w:rsidR="00F15512" w:rsidRDefault="005421B0" w:rsidP="00F15512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Genus: </w:t>
      </w:r>
      <w:proofErr w:type="spellStart"/>
      <w:r>
        <w:rPr>
          <w:b/>
          <w:bCs/>
          <w:sz w:val="32"/>
          <w:szCs w:val="22"/>
        </w:rPr>
        <w:t>Dicranum</w:t>
      </w:r>
      <w:proofErr w:type="spellEnd"/>
    </w:p>
    <w:p w14:paraId="1B1ECFAD" w14:textId="164386A7" w:rsidR="00D667CF" w:rsidRDefault="00D667CF" w:rsidP="00F15512">
      <w:pPr>
        <w:pStyle w:val="Default"/>
        <w:rPr>
          <w:sz w:val="32"/>
          <w:szCs w:val="22"/>
        </w:rPr>
      </w:pPr>
    </w:p>
    <w:p w14:paraId="37916B4B" w14:textId="226554D7" w:rsidR="005421B0" w:rsidRDefault="005421B0" w:rsidP="00F15512">
      <w:pPr>
        <w:pStyle w:val="Default"/>
        <w:rPr>
          <w:sz w:val="32"/>
          <w:szCs w:val="22"/>
        </w:rPr>
      </w:pPr>
    </w:p>
    <w:p w14:paraId="24748D68" w14:textId="1B466F14" w:rsidR="005421B0" w:rsidRPr="00D667CF" w:rsidRDefault="005421B0" w:rsidP="00F15512">
      <w:pPr>
        <w:pStyle w:val="Default"/>
        <w:rPr>
          <w:sz w:val="32"/>
          <w:szCs w:val="22"/>
        </w:rPr>
      </w:pPr>
      <w:r>
        <w:rPr>
          <w:noProof/>
        </w:rPr>
        <w:drawing>
          <wp:inline distT="0" distB="0" distL="0" distR="0" wp14:anchorId="4FA4ECAB" wp14:editId="5AA7B894">
            <wp:extent cx="2600325" cy="1924050"/>
            <wp:effectExtent l="0" t="0" r="9525" b="0"/>
            <wp:docPr id="4" name="Picture 4" descr="File:Dicranum scoparium Hedw. – Dvouhrotec chvostnatý1.jpg - Wikimedia 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ile:Dicranum scoparium Hedw. – Dvouhrotec chvostnatý1.jpg - Wikimedia  Common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21B0" w:rsidRPr="00D66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12"/>
    <w:rsid w:val="000434D9"/>
    <w:rsid w:val="00054575"/>
    <w:rsid w:val="000B2BF9"/>
    <w:rsid w:val="000D3497"/>
    <w:rsid w:val="001D0D5E"/>
    <w:rsid w:val="001F13B4"/>
    <w:rsid w:val="001F5FF3"/>
    <w:rsid w:val="00200C2E"/>
    <w:rsid w:val="00200DA1"/>
    <w:rsid w:val="00241C6A"/>
    <w:rsid w:val="00322A27"/>
    <w:rsid w:val="00340AC2"/>
    <w:rsid w:val="00354C42"/>
    <w:rsid w:val="00494B52"/>
    <w:rsid w:val="00506AA2"/>
    <w:rsid w:val="005419AB"/>
    <w:rsid w:val="005421B0"/>
    <w:rsid w:val="006F1286"/>
    <w:rsid w:val="00743528"/>
    <w:rsid w:val="008F00D9"/>
    <w:rsid w:val="00924624"/>
    <w:rsid w:val="009B4BC0"/>
    <w:rsid w:val="009D2B8E"/>
    <w:rsid w:val="00B45D93"/>
    <w:rsid w:val="00D667CF"/>
    <w:rsid w:val="00D710FB"/>
    <w:rsid w:val="00D76EA5"/>
    <w:rsid w:val="00D928B8"/>
    <w:rsid w:val="00E0506B"/>
    <w:rsid w:val="00EE0EEE"/>
    <w:rsid w:val="00F15512"/>
    <w:rsid w:val="00F3215B"/>
    <w:rsid w:val="02FC4866"/>
    <w:rsid w:val="04FEC848"/>
    <w:rsid w:val="061458F8"/>
    <w:rsid w:val="071DB8CD"/>
    <w:rsid w:val="07F85723"/>
    <w:rsid w:val="08462DD1"/>
    <w:rsid w:val="0C11BD78"/>
    <w:rsid w:val="10F43382"/>
    <w:rsid w:val="15B45CB1"/>
    <w:rsid w:val="1A4A068B"/>
    <w:rsid w:val="2388D3A6"/>
    <w:rsid w:val="238B2F19"/>
    <w:rsid w:val="24BBA456"/>
    <w:rsid w:val="297B0722"/>
    <w:rsid w:val="2C6852D5"/>
    <w:rsid w:val="328A94BF"/>
    <w:rsid w:val="339BB865"/>
    <w:rsid w:val="34840CD5"/>
    <w:rsid w:val="44C45CC6"/>
    <w:rsid w:val="493412BF"/>
    <w:rsid w:val="4A96221B"/>
    <w:rsid w:val="4AE155E0"/>
    <w:rsid w:val="4BF5BBC0"/>
    <w:rsid w:val="4BFAD90A"/>
    <w:rsid w:val="4EC19B2F"/>
    <w:rsid w:val="513620D3"/>
    <w:rsid w:val="526126F4"/>
    <w:rsid w:val="545B8FE1"/>
    <w:rsid w:val="5A0ACB07"/>
    <w:rsid w:val="5AE35F5A"/>
    <w:rsid w:val="5B5361B5"/>
    <w:rsid w:val="5DC1603A"/>
    <w:rsid w:val="624DEC70"/>
    <w:rsid w:val="6365B080"/>
    <w:rsid w:val="6AA63C9A"/>
    <w:rsid w:val="6D938FB0"/>
    <w:rsid w:val="6DE3E60A"/>
    <w:rsid w:val="6F7225FE"/>
    <w:rsid w:val="729FB9EA"/>
    <w:rsid w:val="72FC03DD"/>
    <w:rsid w:val="7A2613CB"/>
    <w:rsid w:val="7A8D3C7A"/>
    <w:rsid w:val="7E016304"/>
    <w:rsid w:val="7F5BA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55FB0"/>
  <w15:chartTrackingRefBased/>
  <w15:docId w15:val="{F5E402C8-A8E0-4B37-84FE-C1A1CE29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6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55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Texas College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Atenea A. Garza</dc:creator>
  <cp:keywords/>
  <dc:description/>
  <cp:lastModifiedBy>HP</cp:lastModifiedBy>
  <cp:revision>2</cp:revision>
  <dcterms:created xsi:type="dcterms:W3CDTF">2020-09-14T07:27:00Z</dcterms:created>
  <dcterms:modified xsi:type="dcterms:W3CDTF">2020-09-14T07:27:00Z</dcterms:modified>
</cp:coreProperties>
</file>